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705C5F" w:rsidP="00784928" w:rsidRDefault="00705C5F" w14:paraId="6A267805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xmlns:wp14="http://schemas.microsoft.com/office/word/2010/wordml" w:rsidR="00784928" w:rsidP="00784928" w:rsidRDefault="00784928" w14:paraId="672A6659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Pr="00D805FE" w:rsidR="00705C5F" w:rsidP="00705C5F" w:rsidRDefault="00705C5F" w14:paraId="537E6E96" wp14:textId="77777777">
      <w:pPr>
        <w:shd w:val="clear" w:color="auto" w:fill="FFFFFF"/>
        <w:spacing w:line="360" w:lineRule="auto"/>
        <w:outlineLvl w:val="0"/>
        <w:rPr>
          <w:sz w:val="24"/>
          <w:szCs w:val="24"/>
        </w:rPr>
      </w:pPr>
      <w:r w:rsidRPr="00D805FE">
        <w:rPr>
          <w:rFonts w:ascii="Times New Roman" w:hAnsi="Times New Roman" w:cs="Times New Roman" w:eastAsiaTheme="minorHAnsi"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Pr="00D805FE">
        <w:rPr>
          <w:sz w:val="24"/>
          <w:szCs w:val="24"/>
        </w:rPr>
        <w:t>УТВЕРЖДЕНА</w:t>
      </w:r>
    </w:p>
    <w:p xmlns:wp14="http://schemas.microsoft.com/office/word/2010/wordml" w:rsidRPr="00D805FE" w:rsidR="00705C5F" w:rsidP="00705C5F" w:rsidRDefault="00705C5F" w14:paraId="4516329E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Приказом</w:t>
      </w:r>
    </w:p>
    <w:p xmlns:wp14="http://schemas.microsoft.com/office/word/2010/wordml" w:rsidRPr="00D805FE" w:rsidR="00705C5F" w:rsidP="00705C5F" w:rsidRDefault="00705C5F" w14:paraId="37AE0ABC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МКОУ«</w:t>
      </w:r>
      <w:r w:rsidRPr="00D805FE">
        <w:rPr>
          <w:i/>
          <w:sz w:val="24"/>
          <w:szCs w:val="24"/>
        </w:rPr>
        <w:t>Новомехельтинская СОШ</w:t>
      </w:r>
      <w:r w:rsidRPr="00D805FE">
        <w:rPr>
          <w:sz w:val="24"/>
          <w:szCs w:val="24"/>
        </w:rPr>
        <w:t>»</w:t>
      </w:r>
    </w:p>
    <w:p xmlns:wp14="http://schemas.microsoft.com/office/word/2010/wordml" w:rsidR="00D805FE" w:rsidP="00D805FE" w:rsidRDefault="00705C5F" w14:paraId="3E482459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от 1 сентября 2021 года</w:t>
      </w:r>
    </w:p>
    <w:p xmlns:wp14="http://schemas.microsoft.com/office/word/2010/wordml" w:rsidRPr="00D805FE" w:rsidR="00705C5F" w:rsidP="00D805FE" w:rsidRDefault="00705C5F" w14:paraId="228D2F01" wp14:textId="77777777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№_______________</w:t>
      </w:r>
    </w:p>
    <w:p xmlns:wp14="http://schemas.microsoft.com/office/word/2010/wordml" w:rsidRPr="002E52D8" w:rsidR="00784928" w:rsidP="002E52D8" w:rsidRDefault="00705C5F" w14:paraId="34F189E0" wp14:textId="77777777">
      <w:pPr>
        <w:shd w:val="clear" w:color="auto" w:fill="FFFFFF"/>
        <w:spacing w:line="360" w:lineRule="auto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Адилгереева П.К.___________</w:t>
      </w:r>
    </w:p>
    <w:p xmlns:wp14="http://schemas.microsoft.com/office/word/2010/wordml" w:rsidR="00784928" w:rsidP="00784928" w:rsidRDefault="00784928" w14:paraId="0A37501D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5DAB6C7B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D805FE" w:rsidP="00784928" w:rsidRDefault="00D805FE" w14:paraId="02EB378F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6A05A809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Pr="00705C5F" w:rsidR="00784928" w:rsidP="00784928" w:rsidRDefault="00784928" w14:paraId="55FC3C0A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C5F">
        <w:rPr>
          <w:rFonts w:ascii="Times New Roman" w:hAnsi="Times New Roman" w:cs="Times New Roman"/>
          <w:b/>
          <w:bCs/>
          <w:sz w:val="32"/>
          <w:szCs w:val="32"/>
        </w:rPr>
        <w:t>П Л А Н</w:t>
      </w:r>
    </w:p>
    <w:p xmlns:wp14="http://schemas.microsoft.com/office/word/2010/wordml" w:rsidRPr="00705C5F" w:rsidR="00784928" w:rsidP="00784928" w:rsidRDefault="00784928" w14:paraId="7B5D60C4" wp14:textId="32C781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53B60F3" w:rsidR="653B60F3">
        <w:rPr>
          <w:rFonts w:ascii="Times New Roman" w:hAnsi="Times New Roman" w:cs="Times New Roman"/>
          <w:b w:val="1"/>
          <w:bCs w:val="1"/>
          <w:sz w:val="32"/>
          <w:szCs w:val="32"/>
        </w:rPr>
        <w:t>мероприятий программы МКОУ «</w:t>
      </w:r>
      <w:proofErr w:type="spellStart"/>
      <w:r w:rsidRPr="653B60F3" w:rsidR="653B60F3">
        <w:rPr>
          <w:rFonts w:ascii="Times New Roman" w:hAnsi="Times New Roman" w:cs="Times New Roman"/>
          <w:b w:val="1"/>
          <w:bCs w:val="1"/>
          <w:sz w:val="32"/>
          <w:szCs w:val="32"/>
        </w:rPr>
        <w:t>Новочуртахская</w:t>
      </w:r>
      <w:proofErr w:type="spellEnd"/>
      <w:r w:rsidRPr="653B60F3" w:rsidR="653B60F3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СОШ №1»</w:t>
      </w:r>
    </w:p>
    <w:p xmlns:wp14="http://schemas.microsoft.com/office/word/2010/wordml" w:rsidRPr="00705C5F" w:rsidR="00784928" w:rsidP="00784928" w:rsidRDefault="00784928" w14:paraId="4E09C005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C5F">
        <w:rPr>
          <w:rFonts w:ascii="Times New Roman" w:hAnsi="Times New Roman" w:cs="Times New Roman"/>
          <w:b/>
          <w:bCs/>
          <w:sz w:val="32"/>
          <w:szCs w:val="32"/>
        </w:rPr>
        <w:t>«Профилактика идеологии терроризма и экстремизма среди учащихся» на 2021г.</w:t>
      </w:r>
    </w:p>
    <w:p xmlns:wp14="http://schemas.microsoft.com/office/word/2010/wordml" w:rsidRPr="00705C5F" w:rsidR="00784928" w:rsidP="00784928" w:rsidRDefault="00784928" w14:paraId="5A39BBE3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xmlns:wp14="http://schemas.microsoft.com/office/word/2010/wordml" w:rsidRPr="00705C5F" w:rsidR="00784928" w:rsidP="00784928" w:rsidRDefault="00784928" w14:paraId="41C8F396" wp14:textId="77777777">
      <w:pPr>
        <w:pStyle w:val="a8"/>
        <w:rPr>
          <w:rFonts w:ascii="Times New Roman" w:hAnsi="Times New Roman" w:cs="Times New Roman"/>
          <w:i/>
          <w:sz w:val="32"/>
          <w:szCs w:val="32"/>
        </w:rPr>
      </w:pPr>
    </w:p>
    <w:p xmlns:wp14="http://schemas.microsoft.com/office/word/2010/wordml" w:rsidR="00784928" w:rsidP="00784928" w:rsidRDefault="00784928" w14:paraId="72A3D3EC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0D0B940D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0E27B00A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60061E4C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44EAFD9C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4B94D5A5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3DEEC669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05C5F" w:rsidP="00784928" w:rsidRDefault="00705C5F" w14:paraId="3656B9AB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45FB0818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049F31CB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53128261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62486C05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="00784928" w:rsidP="00784928" w:rsidRDefault="00784928" w14:paraId="4101652C" wp14:textId="77777777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xmlns:wp14="http://schemas.microsoft.com/office/word/2010/wordml" w:rsidRPr="00CA3693" w:rsidR="00CA3693" w:rsidP="00847B28" w:rsidRDefault="004060BC" w14:paraId="6EBA575A" wp14:textId="7777777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CA3693" w:rsid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Pr="00CA3693" w:rsidR="00CA3693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997E79" w:rsidP="00451AAE" w:rsidRDefault="00997E79" w14:paraId="4B99056E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FA661F" w:rsidR="00E55AC7" w:rsidP="00451AAE" w:rsidRDefault="005E1F5F" w14:paraId="67327234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61F" w:rsidR="00E55AC7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xmlns:wp14="http://schemas.microsoft.com/office/word/2010/wordml" w:rsidR="00997E79" w:rsidP="00D378C0" w:rsidRDefault="00A51E1C" w14:paraId="65510E21" wp14:textId="7D06962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53B60F3" w:rsidR="653B60F3">
        <w:rPr>
          <w:rFonts w:ascii="Times New Roman" w:hAnsi="Times New Roman" w:cs="Times New Roman"/>
          <w:b w:val="1"/>
          <w:bCs w:val="1"/>
          <w:sz w:val="24"/>
          <w:szCs w:val="24"/>
        </w:rPr>
        <w:t>мероприятий программы МКОУ «</w:t>
      </w:r>
      <w:proofErr w:type="spellStart"/>
      <w:r w:rsidRPr="653B60F3" w:rsidR="653B60F3">
        <w:rPr>
          <w:rFonts w:ascii="Times New Roman" w:hAnsi="Times New Roman" w:cs="Times New Roman"/>
          <w:b w:val="1"/>
          <w:bCs w:val="1"/>
          <w:sz w:val="24"/>
          <w:szCs w:val="24"/>
        </w:rPr>
        <w:t>Новочуртахская</w:t>
      </w:r>
      <w:proofErr w:type="spellEnd"/>
      <w:r w:rsidRPr="653B60F3" w:rsidR="653B60F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СОШ 1»</w:t>
      </w:r>
    </w:p>
    <w:p xmlns:wp14="http://schemas.microsoft.com/office/word/2010/wordml" w:rsidRPr="00FA661F" w:rsidR="00E55AC7" w:rsidP="00D378C0" w:rsidRDefault="00997E79" w14:paraId="460483D8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0E07DC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xmlns:wp14="http://schemas.microsoft.com/office/word/2010/wordml" w:rsidRPr="00FA661F" w:rsidR="00EF36CF" w:rsidP="00451AAE" w:rsidRDefault="00EF36CF" w14:paraId="1299C43A" wp14:textId="7777777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24268" w:type="dxa"/>
        <w:tblInd w:w="-601" w:type="dxa"/>
        <w:tblLayout w:type="fixed"/>
        <w:tblLook w:val="04A0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  <w:gridCol w:w="2126"/>
        <w:gridCol w:w="2126"/>
        <w:gridCol w:w="2126"/>
        <w:gridCol w:w="2126"/>
      </w:tblGrid>
      <w:tr xmlns:wp14="http://schemas.microsoft.com/office/word/2010/wordml" w:rsidRPr="00FA661F" w:rsidR="00847B28" w:rsidTr="001C4BF5" w14:paraId="3D5719E4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427D9C9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Pr="00FA661F" w:rsidR="00847B28" w:rsidP="00847B28" w:rsidRDefault="00847B28" w14:paraId="6422E88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FA661F" w:rsidR="00847B28" w:rsidP="00847B28" w:rsidRDefault="00847B28" w14:paraId="0AAA656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FA661F" w:rsidR="00847B28" w:rsidP="00847B28" w:rsidRDefault="00847B28" w14:paraId="58BCCB5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A661F" w:rsidR="00847B28" w:rsidP="00847B28" w:rsidRDefault="00847B28" w14:paraId="5E27AFA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A661F" w:rsidR="00847B28" w:rsidP="00847B28" w:rsidRDefault="00847B28" w14:paraId="036F312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A661F" w:rsidR="00847B28" w:rsidP="00847B28" w:rsidRDefault="00847B28" w14:paraId="54ACD1E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A661F" w:rsidR="00847B28" w:rsidP="00847B28" w:rsidRDefault="00847B28" w14:paraId="468A769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xmlns:wp14="http://schemas.microsoft.com/office/word/2010/wordml" w:rsidRPr="00FA661F" w:rsidR="00847B28" w:rsidTr="001C4BF5" w14:paraId="6608257B" wp14:textId="77777777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4DDBEF00" wp14:textId="77777777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3461D779" wp14:textId="77777777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P="00847B28" w:rsidRDefault="00847B28" w14:paraId="7A8BC8AA" wp14:textId="77777777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Pr="00DD5FED" w:rsidR="00847B28" w:rsidP="00847B28" w:rsidRDefault="00847B28" w14:paraId="3CF2D8B6" wp14:textId="77777777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8D5BA9" w:rsidR="00847B28" w:rsidTr="001C4BF5" w14:paraId="1803BD55" wp14:textId="77777777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5E1F5F" w:rsidP="00847B28" w:rsidRDefault="005E1F5F" w14:paraId="0FB78278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55D8B3B0" wp14:textId="7777777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5E1F5F" w:rsidP="00847B28" w:rsidRDefault="005E1F5F" w14:paraId="1FC39945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Pr="00053A71" w:rsidR="00847B28" w:rsidP="00847B28" w:rsidRDefault="00847B28" w14:paraId="58BE2692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847B28" w:rsidP="00847B28" w:rsidRDefault="00847B28" w14:paraId="0562CB0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53A71" w:rsidR="00847B28" w:rsidP="00847B28" w:rsidRDefault="00847B28" w14:paraId="777BED6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53A71" w:rsidR="00314457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учащихся </w:t>
            </w:r>
          </w:p>
          <w:p w:rsidRPr="00053A71" w:rsidR="00847B28" w:rsidP="00847B28" w:rsidRDefault="00847B28" w14:paraId="34CE0A4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53A71" w:rsidR="00847B28" w:rsidP="00847B28" w:rsidRDefault="00C46C78" w14:paraId="517C82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Pr="00053A71" w:rsidR="00847B28" w:rsidP="00847B28" w:rsidRDefault="00847B28" w14:paraId="62EBF3C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5E1F5F" w:rsidP="00847B28" w:rsidRDefault="005E1F5F" w14:paraId="6D98A12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53A71" w:rsidR="00847B28" w:rsidP="00847B28" w:rsidRDefault="00847B28" w14:paraId="22CDDE3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Pr="00053A71" w:rsidR="00847B28" w:rsidP="00847B28" w:rsidRDefault="00847B28" w14:paraId="71D2798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Pr="00053A71" w:rsidR="00847B28" w:rsidP="00847B28" w:rsidRDefault="005E1F5F" w14:paraId="6490F7D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Pr="00053A71" w:rsidR="00847B28" w:rsidP="00847B28" w:rsidRDefault="00847B28" w14:paraId="2946DB8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53A71" w:rsidR="00847B28" w:rsidP="00847B28" w:rsidRDefault="00847B28" w14:paraId="5997CC1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5E1F5F" w:rsidP="00847B28" w:rsidRDefault="005E1F5F" w14:paraId="110FFD3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C46C78" w14:paraId="230C2A7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  <w:r w:rsidRPr="00053A71" w:rsidR="00847B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Pr="00053A71" w:rsidR="00847B28" w:rsidP="00847B28" w:rsidRDefault="00847B28" w14:paraId="6B69937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847B28" w14:paraId="3FE9F23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847B28" w14:paraId="1F72F64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847B28" w14:paraId="08CE6F9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847B28" w14:paraId="61CDCEA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847B28" w:rsidRDefault="00847B28" w14:paraId="6BB9E25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Pr="00053A71" w:rsidR="00847B28" w:rsidP="005E1F5F" w:rsidRDefault="00847B28" w14:paraId="23DE523C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847B28" w:rsidP="00847B28" w:rsidRDefault="00847B28" w14:paraId="3FC0B1C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Pr="00053A71" w:rsidR="00847B28" w:rsidP="00847B28" w:rsidRDefault="00493E85" w14:paraId="471B513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(процент радикализации в классах)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53A71" w:rsidR="005E1F5F" w:rsidP="00847B28" w:rsidRDefault="005E1F5F" w14:paraId="52E5622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53A71" w:rsidR="00847B28" w:rsidP="00847B28" w:rsidRDefault="00493E85" w14:paraId="5C02B98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053A71" w:rsidR="00847B28">
              <w:rPr>
                <w:rFonts w:ascii="Times New Roman" w:hAnsi="Times New Roman" w:cs="Times New Roman"/>
                <w:sz w:val="24"/>
                <w:szCs w:val="24"/>
              </w:rPr>
              <w:t xml:space="preserve">9,10,11 классы </w:t>
            </w:r>
          </w:p>
        </w:tc>
      </w:tr>
      <w:tr xmlns:wp14="http://schemas.microsoft.com/office/word/2010/wordml" w:rsidRPr="008D5BA9" w:rsidR="00847B28" w:rsidTr="001C4BF5" w14:paraId="33BE3D85" wp14:textId="77777777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07547A01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P="00847B28" w:rsidRDefault="00847B28" w14:paraId="39D7D509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5043CB0F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Pr="00CF443B" w:rsidR="00847B28" w:rsidP="00847B28" w:rsidRDefault="00847B28" w14:paraId="061DC5A2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A6BDC"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0745931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P="007419EF" w:rsidRDefault="007B3835" w14:paraId="24AC6A5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Pr="00E90B81" w:rsidR="005E1F5F" w:rsidP="005E1F5F" w:rsidRDefault="005E1F5F" w14:paraId="6537F28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7B3835" w:rsidRDefault="005E1F5F" w14:paraId="6DFB9E2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P="007B3835" w:rsidRDefault="007B3835" w14:paraId="1C4BF99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B28" w:rsidP="00847B28" w:rsidRDefault="00847B28" w14:paraId="70DF9E5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44E871B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P="00847B28" w:rsidRDefault="00847B28" w14:paraId="014C364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144A5D2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P="00DE5D71" w:rsidRDefault="007B3835" w14:paraId="611BCF1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738610E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P="00314457" w:rsidRDefault="00314457" w14:paraId="390494F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xmlns:wp14="http://schemas.microsoft.com/office/word/2010/wordml" w:rsidRPr="008D5BA9" w:rsidR="00847B28" w:rsidTr="001C4BF5" w14:paraId="61E0F28B" wp14:textId="77777777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52860A0C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1973CE13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8A6BDC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</w:t>
            </w:r>
            <w:r w:rsidRPr="008A6BDC"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религиозных, спортивных организаций, психологов</w:t>
            </w:r>
          </w:p>
          <w:p w:rsidRPr="00CF443B" w:rsidR="005E1F5F" w:rsidP="00847B28" w:rsidRDefault="005E1F5F" w14:paraId="637805D2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463F29E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419EF" w:rsidR="007419EF" w:rsidP="007419EF" w:rsidRDefault="007419EF" w14:paraId="09C7467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Pr="00E90B81" w:rsidR="00D1321E" w:rsidP="007419EF" w:rsidRDefault="007419EF" w14:paraId="7FE7EEE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специалистов (представители МВД по РД, Муфтията РД, общественных </w:t>
            </w:r>
            <w:r w:rsidRPr="0074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т.д.)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3B7B4B8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P="00847B28" w:rsidRDefault="005E1F5F" w14:paraId="07078B3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314457" w14:paraId="7B6C771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3A0FF5F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P="00314457" w:rsidRDefault="005E1F5F" w14:paraId="700ECE2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 </w:t>
            </w:r>
          </w:p>
          <w:p w:rsidR="00847B28" w:rsidP="00314457" w:rsidRDefault="005E1F5F" w14:paraId="74C14FC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«группы риска»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5E1F5F" w14:paraId="5630AD6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P="00847B28" w:rsidRDefault="00314457" w14:paraId="68FEB42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E1F5F" w:rsidR="005E1F5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xmlns:wp14="http://schemas.microsoft.com/office/word/2010/wordml" w:rsidRPr="008D5BA9" w:rsidR="00847B28" w:rsidTr="001C4BF5" w14:paraId="35D6C5F3" wp14:textId="77777777">
        <w:trPr>
          <w:gridAfter w:val="4"/>
          <w:wAfter w:w="8504" w:type="dxa"/>
          <w:trHeight w:val="70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847B28" w:rsidP="00847B28" w:rsidRDefault="00847B28" w14:paraId="63508DCD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847B28" w:rsidRDefault="00847B28" w14:paraId="519838CC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P="00847B28" w:rsidRDefault="00847B28" w14:paraId="53C3162E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Pr="008D5BA9" w:rsidR="00847B28" w:rsidP="00847B28" w:rsidRDefault="00847B28" w14:paraId="61829076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5280A64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P="00847B28" w:rsidRDefault="00847B28" w14:paraId="4A7CD83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847B28" w:rsidP="00847B28" w:rsidRDefault="00847B28" w14:paraId="2E1713E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Pr="008D5BA9" w:rsidR="00847B28" w:rsidP="00847B28" w:rsidRDefault="00847B28" w14:paraId="0E47F30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314457" w14:paraId="78D5DFD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A82211" w:rsidP="00847B28" w:rsidRDefault="00A82211" w14:paraId="17C3153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A82211" w:rsidP="00847B28" w:rsidRDefault="00A82211" w14:paraId="4D3B773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Pr="008D5BA9" w:rsidR="00A82211" w:rsidP="00847B28" w:rsidRDefault="00A82211" w14:paraId="5B060AA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847B28" w:rsidP="00847B28" w:rsidRDefault="00847B28" w14:paraId="2C9C86C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847B28" w:rsidP="00847B28" w:rsidRDefault="00847B28" w14:paraId="2BA226A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17AD93B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0DE4B5B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66204FF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2DBF0D7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P="00847B28" w:rsidRDefault="00847B28" w14:paraId="6B62F1B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P="00847B28" w:rsidRDefault="00847B28" w14:paraId="02F2C34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P="00847B28" w:rsidRDefault="00847B28" w14:paraId="680A4E5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P="00847B28" w:rsidRDefault="00847B28" w14:paraId="1921983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P="00847B28" w:rsidRDefault="00847B28" w14:paraId="296FEF7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7194DBD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38F3435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5E1F5F" w14:paraId="509AB36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xmlns:wp14="http://schemas.microsoft.com/office/word/2010/wordml" w:rsidRPr="008D5BA9" w:rsidR="00863D3A" w:rsidTr="001C4BF5" w14:paraId="6B519BF6" wp14:textId="77777777">
        <w:trPr>
          <w:gridAfter w:val="4"/>
          <w:wAfter w:w="8504" w:type="dxa"/>
          <w:trHeight w:val="70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63D3A" w:rsidP="00863D3A" w:rsidRDefault="00314457" w14:paraId="6C964F70" wp14:textId="777777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863D3A" w:rsidP="00847B28" w:rsidRDefault="00A82211" w14:paraId="0FEFBEF8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культурно-просветительских мероприятий приуроченных Дню солидарности в борьбе с терроризмом.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63D3A" w:rsidP="00847B28" w:rsidRDefault="008E2E82" w14:paraId="7128DAE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несовершеннолетних на различных видах профилактического вида учета, 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культурно-массовых, 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 xml:space="preserve"> ,направленных на воспитание неприятия идеологии терроризма и активной жизненной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E2E82" w:rsidP="008E2E82" w:rsidRDefault="008E2E82" w14:paraId="37A6FAD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E2E82" w:rsidP="008E2E82" w:rsidRDefault="008E2E82" w14:paraId="6CFB26B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8E2E82" w:rsidP="008E2E82" w:rsidRDefault="008E2E82" w14:paraId="624129B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63D3A" w:rsidP="00847B28" w:rsidRDefault="00863D3A" w14:paraId="769D0D3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63D3A" w:rsidP="00847B28" w:rsidRDefault="008E2E82" w14:paraId="35915A5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63D3A" w:rsidP="00847B28" w:rsidRDefault="008E2E82" w14:paraId="318075D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неприятия идеологии терроризма и экстремизма среди несовершеннолетних учащихся.состоящих на различных видах учета.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63D3A" w:rsidP="00847B28" w:rsidRDefault="008E2E82" w14:paraId="2F76613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8E2E82" w:rsidP="00847B28" w:rsidRDefault="008E2E82" w14:paraId="01080B9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847B28" w:rsidTr="001C4BF5" w14:paraId="7C238FF3" wp14:textId="77777777">
        <w:trPr>
          <w:gridAfter w:val="4"/>
          <w:wAfter w:w="8504" w:type="dxa"/>
          <w:trHeight w:val="1024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54CD245A" wp14:textId="77777777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847B28" w14:paraId="1231BE67" wp14:textId="77777777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  <w:p w:rsidR="00847B28" w:rsidP="00847B28" w:rsidRDefault="00847B28" w14:paraId="3FC2DF66" wp14:textId="77777777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Pr="00B6408C" w:rsidR="00847B28" w:rsidP="007B3835" w:rsidRDefault="00847B28" w14:paraId="10AAD6E1" wp14:textId="77777777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7B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xmlns:wp14="http://schemas.microsoft.com/office/word/2010/wordml" w:rsidRPr="008D5BA9" w:rsidR="00847B28" w:rsidTr="001C4BF5" w14:paraId="6F393C0C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8D5BA9" w:rsidR="00847B28" w:rsidP="00847B28" w:rsidRDefault="00847B28" w14:paraId="4E6CBBE6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DE5D71" w:rsidRDefault="00847B28" w14:paraId="165839BC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Pr="004563B9" w:rsidR="00DE5D71" w:rsidP="00DE5D71" w:rsidRDefault="00DE5D71" w14:paraId="36FEB5B0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847B28" w:rsidP="00847B28" w:rsidRDefault="008E2E82" w14:paraId="1961136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Единого урока, посвященного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солидарности в борьбе с терроризмом (общешкольная линейка),с приглашением </w:t>
            </w:r>
          </w:p>
          <w:p w:rsidR="005E1F5F" w:rsidP="00847B28" w:rsidRDefault="00FE43E0" w14:paraId="09EC650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авторитетных представителей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религиозных организаций, культуры и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F5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F5F" w:rsidP="00847B28" w:rsidRDefault="005E1F5F" w14:paraId="30D7AA6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5E1F5F" w14:paraId="00BC14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Pr="008D5BA9" w:rsidR="00847B2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5BA9" w:rsidR="00847B28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</w:p>
          <w:p w:rsidRPr="008D5BA9" w:rsidR="00847B28" w:rsidP="00847B28" w:rsidRDefault="00847B28" w14:paraId="7196D06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DE5D71" w14:paraId="3F70113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FE43E0" w:rsidP="00847B28" w:rsidRDefault="00FE43E0" w14:paraId="46BFBCD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РДШ</w:t>
            </w:r>
          </w:p>
          <w:p w:rsidR="00FE43E0" w:rsidP="00847B28" w:rsidRDefault="00FE43E0" w14:paraId="53F4FBB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Pr="008D5BA9" w:rsidR="00FE43E0" w:rsidP="00847B28" w:rsidRDefault="00FE43E0" w14:paraId="20FC187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847B28" w:rsidP="00847B28" w:rsidRDefault="00847B28" w14:paraId="34FF1C9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847B28" w:rsidP="00847B28" w:rsidRDefault="00847B28" w14:paraId="136F7AC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8D5BA9" w:rsidR="00847B28" w:rsidP="00847B28" w:rsidRDefault="007244FE" w14:paraId="015FBC9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патриотизма ,уважения к истории и традициям нашей Родины, гражданственности; обеспечение правовых знаний  «О противодействии терроризму»</w:t>
            </w:r>
            <w:r w:rsidR="00370D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B28" w:rsidP="00847B28" w:rsidRDefault="00314457" w14:paraId="5878318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xmlns:wp14="http://schemas.microsoft.com/office/word/2010/wordml" w:rsidRPr="008D5BA9" w:rsidR="005E1F5F" w:rsidTr="001C4BF5" w14:paraId="7230097F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24672A24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563B9" w:rsidR="005E1F5F" w:rsidP="005E1F5F" w:rsidRDefault="005E1F5F" w14:paraId="533EC3C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онференции «Слезы ангелов», посвященной памяти жертв теракта в Беслане</w:t>
            </w:r>
          </w:p>
          <w:p w:rsidRPr="004563B9" w:rsidR="005E1F5F" w:rsidP="005E1F5F" w:rsidRDefault="005E1F5F" w14:paraId="6D072C0D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48A2191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P="00463F03" w:rsidRDefault="005E1F5F" w14:paraId="06BD945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>онференции, приглашение гостей .Организация запуска шаров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DE5D71" w14:paraId="1C56346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P="005E1F5F" w:rsidRDefault="00072D65" w14:paraId="0B621BC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 РДШ</w:t>
            </w:r>
          </w:p>
          <w:p w:rsidR="00463F03" w:rsidP="005E1F5F" w:rsidRDefault="00463F03" w14:paraId="35CA098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 самоуправление</w:t>
            </w:r>
          </w:p>
          <w:p w:rsidRPr="008D5BA9" w:rsidR="00463F03" w:rsidP="005E1F5F" w:rsidRDefault="00463F03" w14:paraId="6BD18F9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2ACE8D6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821621" w14:paraId="68446DD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сознания и гражданской позиции подрастающего поколения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63F03" w:rsidP="00463F03" w:rsidRDefault="00463F03" w14:paraId="4CE3A48E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5E1F5F" w:rsidP="00463F03" w:rsidRDefault="00463F03" w14:paraId="060C955D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5E1F5F" w:rsidTr="001C4BF5" w14:paraId="41FE5D08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1C93486C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7419EF" w14:paraId="630CEB89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Pr="004563B9" w:rsidR="007419EF" w:rsidP="007419EF" w:rsidRDefault="007419EF" w14:paraId="70C520BE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7419EF" w14:paraId="3ED95CB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акции, приглашение гостей, освещение в средствах массовой информации, </w:t>
            </w:r>
          </w:p>
          <w:p w:rsidR="007419EF" w:rsidP="005E1F5F" w:rsidRDefault="007419EF" w14:paraId="3DB3587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DE5D71" w14:paraId="51E3132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9D2E0B" w:rsidP="005E1F5F" w:rsidRDefault="009D2E0B" w14:paraId="4D3FA3C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физкультуры, классные руководители.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7419EF" w14:paraId="4CE6B2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821621" w14:paraId="1975858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 учащихся знаний о терроризме; основ безопасности ЧС.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7419EF" w14:paraId="4FAB3F5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xmlns:wp14="http://schemas.microsoft.com/office/word/2010/wordml" w:rsidRPr="008D5BA9" w:rsidR="005E1F5F" w:rsidTr="001C4BF5" w14:paraId="14E5AAEF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026ABE82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563B9" w:rsidR="00973B6D" w:rsidP="00973B6D" w:rsidRDefault="00973B6D" w14:paraId="01AF90C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072D65">
              <w:rPr>
                <w:rFonts w:ascii="Times New Roman" w:hAnsi="Times New Roman" w:cs="Times New Roman"/>
                <w:sz w:val="24"/>
                <w:szCs w:val="24"/>
              </w:rPr>
              <w:t xml:space="preserve">и уроки мужества, посвященные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памяти жертв теракта в Беслане</w:t>
            </w:r>
            <w:r w:rsidR="009D2E0B">
              <w:rPr>
                <w:rFonts w:ascii="Times New Roman" w:hAnsi="Times New Roman" w:cs="Times New Roman"/>
                <w:sz w:val="24"/>
                <w:szCs w:val="24"/>
              </w:rPr>
              <w:t>: «Это забыть нельзя…!»</w:t>
            </w:r>
          </w:p>
          <w:p w:rsidRPr="004563B9" w:rsidR="003E1FC9" w:rsidP="003E1FC9" w:rsidRDefault="003E1FC9" w14:paraId="238601FE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072D65" w14:paraId="431625A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классных часов и уроков мужества по своим классам.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9D2E0B" w14:paraId="5DBEC1B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P="005E1F5F" w:rsidRDefault="00072D65" w14:paraId="60D3453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463F03" w14:paraId="518A74F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</w:t>
            </w:r>
            <w:r w:rsidR="008216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821621" w14:paraId="1C67B6B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учащихся на необходимости </w:t>
            </w:r>
            <w:r w:rsidR="0091342F">
              <w:rPr>
                <w:rFonts w:ascii="Times New Roman" w:hAnsi="Times New Roman" w:cs="Times New Roman"/>
                <w:sz w:val="24"/>
                <w:szCs w:val="24"/>
              </w:rPr>
              <w:t>проявления бдительности с целью профилактики межнациональной розни и нетерпимости.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463F03" w14:paraId="16E40BF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63F03" w:rsidP="005E1F5F" w:rsidRDefault="00463F03" w14:paraId="225D5C4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5E1F5F" w:rsidTr="001C4BF5" w14:paraId="2C10EF04" wp14:textId="77777777">
        <w:trPr>
          <w:gridAfter w:val="4"/>
          <w:wAfter w:w="8504" w:type="dxa"/>
          <w:trHeight w:val="224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9D2E0B" w14:paraId="1881BACD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9D2E0B" w14:paraId="40A774C9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«Мир без террора!»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072D65" w14:paraId="63F6EA0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и выставки книгами, методическими материалами ,журналами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памятками для учащихся, педагогов и родителей.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9D2E0B" w14:paraId="22F06C1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  <w:p w:rsidR="00072D65" w:rsidP="005E1F5F" w:rsidRDefault="00072D65" w14:paraId="455F121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463F03" w14:paraId="67BE365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91342F" w14:paraId="438CF5F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формированию 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милосердия к жертвам терракта…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5E1F5F" w:rsidP="005E1F5F" w:rsidRDefault="005E1F5F" w14:paraId="0F3CABC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9D2E0B" w:rsidTr="001C4BF5" w14:paraId="587F3824" wp14:textId="77777777">
        <w:trPr>
          <w:gridAfter w:val="4"/>
          <w:wAfter w:w="8504" w:type="dxa"/>
          <w:trHeight w:val="601"/>
        </w:trPr>
        <w:tc>
          <w:tcPr>
            <w:tcW w:w="113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9D2E0B" w14:paraId="2C3A65D8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9D2E0B" w14:paraId="01F06A57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 «Терроризм: события и факты»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072D65" w14:paraId="31EC078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материалов, разработка, и монтаж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9D2E0B" w14:paraId="009846D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P="005E1F5F" w:rsidRDefault="00072D65" w14:paraId="4170036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463F03" w:rsidP="005E1F5F" w:rsidRDefault="00463F03" w14:paraId="0AC9001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  <w:p w:rsidR="00072D65" w:rsidP="005E1F5F" w:rsidRDefault="00463F03" w14:paraId="231EEA6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 самоуправление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463F03" w14:paraId="3D700CC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91342F" w14:paraId="5488FE2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 формированию чувства милосердия  и толерантности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D2E0B" w:rsidP="005E1F5F" w:rsidRDefault="00463F03" w14:paraId="44B432E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63F03" w:rsidP="005E1F5F" w:rsidRDefault="00463F03" w14:paraId="3328749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5E1F5F" w:rsidTr="001C4BF5" w14:paraId="326D6821" wp14:textId="77777777">
        <w:trPr>
          <w:gridAfter w:val="4"/>
          <w:wAfter w:w="8504" w:type="dxa"/>
          <w:trHeight w:val="1405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E1F5F" w:rsidP="005E1F5F" w:rsidRDefault="005E1F5F" w14:paraId="5B08B5D1" wp14:textId="77777777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5E1F5F" w:rsidP="0097090A" w:rsidRDefault="005E1F5F" w14:paraId="066A1CB6" wp14:textId="77777777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090A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Pr="00DD5FED" w:rsidR="005E1F5F" w:rsidP="005E1F5F" w:rsidRDefault="005E1F5F" w14:paraId="7BC07FD9" wp14:textId="77777777">
            <w:pPr>
              <w:pStyle w:val="a5"/>
              <w:spacing w:line="240" w:lineRule="auto"/>
              <w:ind w:left="90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xmlns:wp14="http://schemas.microsoft.com/office/word/2010/wordml" w:rsidRPr="008D5BA9" w:rsidR="00DE5D71" w:rsidTr="001C4BF5" w14:paraId="68439EEC" wp14:textId="77777777">
        <w:trPr>
          <w:gridAfter w:val="4"/>
          <w:wAfter w:w="8504" w:type="dxa"/>
          <w:trHeight w:val="2603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A660F" w:rsidR="00DE5D71" w:rsidP="00DE5D71" w:rsidRDefault="00DE5D71" w14:paraId="2F7BA2E8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3.1</w:t>
            </w:r>
          </w:p>
          <w:p w:rsidRPr="00C03A19" w:rsidR="00DE5D71" w:rsidP="00DE5D71" w:rsidRDefault="00DE5D71" w14:paraId="16DEB4AB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23B50" w:rsidR="00DE5D71" w:rsidP="00DE5D71" w:rsidRDefault="00DE5D71" w14:paraId="6E1DF970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Pr="00123B50" w:rsidR="00DE5D71" w:rsidP="00DE5D71" w:rsidRDefault="00DE5D71" w14:paraId="0AD9C6F4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65083C8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DE5D71" w:rsidP="00DE5D71" w:rsidRDefault="00DE5D71" w14:paraId="4B1F511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DE5D71" w:rsidP="00DE5D71" w:rsidRDefault="00DE5D71" w14:paraId="26B67DA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7DD271A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7A9E37A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4B75516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179C8F8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xmlns:wp14="http://schemas.microsoft.com/office/word/2010/wordml" w:rsidRPr="008D5BA9" w:rsidR="00DE5D71" w:rsidTr="001C4BF5" w14:paraId="26EFF2B3" wp14:textId="77777777">
        <w:trPr>
          <w:gridAfter w:val="4"/>
          <w:wAfter w:w="8504" w:type="dxa"/>
          <w:trHeight w:val="2603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3D77ADB0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23B50" w:rsidR="00DE5D71" w:rsidP="00DE5D71" w:rsidRDefault="00DE5D71" w14:paraId="5C1969BA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«Современные вызовы и угрозы безопасности детей и подростков Республики Дагестан, пути преодоления»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30B2C1B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Муфтияте РД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29611AB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7D591F4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P="00DE5D71" w:rsidRDefault="00DE5D71" w14:paraId="3D91043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7BF5192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08DB4B6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xmlns:wp14="http://schemas.microsoft.com/office/word/2010/wordml" w:rsidRPr="008D5BA9" w:rsidR="00DE5D71" w:rsidTr="001C4BF5" w14:paraId="2A155FA8" wp14:textId="77777777">
        <w:trPr>
          <w:gridAfter w:val="4"/>
          <w:wAfter w:w="8504" w:type="dxa"/>
          <w:trHeight w:val="69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1DB69759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23B50" w:rsidR="00DE5D71" w:rsidP="00DE5D71" w:rsidRDefault="00DE5D71" w14:paraId="39D053A4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с привлечением представителей органов власти, правоохранительной системы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духовенства, направление на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3D8B175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3395716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652953F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P="00DE5D71" w:rsidRDefault="00DE5D71" w14:paraId="2F7857D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3D1CD55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идеологии терроризма и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78ADC17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xmlns:wp14="http://schemas.microsoft.com/office/word/2010/wordml" w:rsidRPr="008D5BA9" w:rsidR="00DE5D71" w:rsidTr="001C4BF5" w14:paraId="28382D4F" wp14:textId="77777777">
        <w:trPr>
          <w:gridAfter w:val="4"/>
          <w:wAfter w:w="8504" w:type="dxa"/>
          <w:trHeight w:val="968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269EBE80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973B6D" w:rsidRDefault="00973B6D" w14:paraId="2D4BCF6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учащихся с участием руководителя Духовного управления Новолакского района </w:t>
            </w:r>
            <w:r w:rsidR="008475F9">
              <w:rPr>
                <w:rFonts w:ascii="Times New Roman" w:hAnsi="Times New Roman" w:cs="Times New Roman"/>
                <w:sz w:val="24"/>
                <w:szCs w:val="24"/>
              </w:rPr>
              <w:t>и сел.Новомехельта.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136A1C3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2353FEE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8475F9" w:rsidRDefault="008475F9" w14:paraId="0C09F3C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P="008475F9" w:rsidRDefault="008475F9" w14:paraId="43A6DD1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1F05656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32A7F34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xmlns:wp14="http://schemas.microsoft.com/office/word/2010/wordml" w:rsidRPr="008D5BA9" w:rsidR="00DE5D71" w:rsidTr="001C4BF5" w14:paraId="55947D02" wp14:textId="77777777">
        <w:trPr>
          <w:gridAfter w:val="4"/>
          <w:wAfter w:w="8504" w:type="dxa"/>
          <w:trHeight w:val="968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1E01AE08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23B50" w:rsidR="00DE5D71" w:rsidP="00DE5D71" w:rsidRDefault="00DE5D71" w14:paraId="0EA64B1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жертвам, павшим от рук террористов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63C6DB8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деревьев,  спортивные состязания  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0F0B7C6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198F0447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60226A" w:rsidR="00DE5D71" w:rsidP="00DE5D71" w:rsidRDefault="00DE5D71" w14:paraId="5847A62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1BF83BBE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tr xmlns:wp14="http://schemas.microsoft.com/office/word/2010/wordml" w:rsidRPr="008D5BA9" w:rsidR="00DE5D71" w:rsidTr="001C4BF5" w14:paraId="1C6642FE" wp14:textId="77777777">
        <w:trPr>
          <w:gridAfter w:val="4"/>
          <w:wAfter w:w="8504" w:type="dxa"/>
          <w:trHeight w:val="47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50AE3E11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bookmarkStart w:name="_GoBack" w:colFirst="3" w:colLast="3" w:id="0"/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65F9C3DC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DE5D71" w:rsidP="00DE5D71" w:rsidRDefault="00DE5D71" w14:paraId="380CCD1A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 и мест боевой славы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5023141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D5BA9" w:rsidR="00DE5D71" w:rsidP="00DE5D71" w:rsidRDefault="00DE5D71" w14:paraId="4804FAF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графика, приказ о сопровождении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01CCAFE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4EC47FC8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60226A" w:rsidR="00DE5D71" w:rsidP="00DE5D71" w:rsidRDefault="00DE5D71" w14:paraId="7F172A6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DE5D71" w14:paraId="1627ED38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bookmarkEnd w:id="0"/>
      <w:tr xmlns:wp14="http://schemas.microsoft.com/office/word/2010/wordml" w:rsidRPr="008D5BA9" w:rsidR="00DE5D71" w:rsidTr="001C4BF5" w14:paraId="73735F0D" wp14:textId="77777777">
        <w:trPr>
          <w:gridAfter w:val="4"/>
          <w:wAfter w:w="8504" w:type="dxa"/>
          <w:trHeight w:val="47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10238FD9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8475F9" w:rsidRDefault="008475F9" w14:paraId="5842F4D2" wp14:textId="777777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учащихся «Духовно-нравственные ценности»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8475F9" w14:paraId="40227DD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круглого стола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8475F9" w14:paraId="3659F94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8475F9" w14:paraId="482C765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18ноября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DE5D71" w:rsidP="00DE5D71" w:rsidRDefault="008475F9" w14:paraId="723706C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формирование у родителей и учащихся духовно-нравственных ценностей.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8475F9" w14:paraId="1AD7024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E5D71" w:rsidP="00DE5D71" w:rsidRDefault="008475F9" w14:paraId="215B310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xmlns:wp14="http://schemas.microsoft.com/office/word/2010/wordml" w:rsidRPr="008D5BA9" w:rsidR="00DE5D71" w:rsidTr="001C4BF5" w14:paraId="618139E2" wp14:textId="77777777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B4F0A" w:rsidR="00DE5D71" w:rsidP="00DE5D71" w:rsidRDefault="00DE5D71" w14:paraId="1F3B1409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E5D71" w:rsidP="00DE5D71" w:rsidRDefault="00DE5D71" w14:paraId="562C75D1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2F" w:rsidP="00DE5D71" w:rsidRDefault="0091342F" w14:paraId="664355AD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D8" w:rsidP="00DE5D71" w:rsidRDefault="002E52D8" w14:paraId="1A965116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D8" w:rsidP="00DE5D71" w:rsidRDefault="002E52D8" w14:paraId="7DF4E37C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B4F0A" w:rsidR="0091342F" w:rsidP="00DE5D71" w:rsidRDefault="0091342F" w14:paraId="44FB30F8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7090A" w:rsidR="00DE5D71" w:rsidP="00DE5D71" w:rsidRDefault="00DE5D71" w14:paraId="2FE28B83" wp14:textId="77777777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 и п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оддержка творческих проектов антитеррористической направленности, </w:t>
            </w:r>
          </w:p>
          <w:p w:rsidRPr="0097090A" w:rsidR="00DE5D71" w:rsidP="00DE5D71" w:rsidRDefault="00DE5D71" w14:paraId="1ABE8FC2" wp14:textId="77777777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хся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Pr="00CB4F0A" w:rsidR="00DE5D71" w:rsidP="00DE5D71" w:rsidRDefault="00DE5D71" w14:paraId="1DA6542E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8475F9" w:rsidTr="001C4BF5" w14:paraId="3823100D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8475F9" w:rsidP="00DE5D71" w:rsidRDefault="008475F9" w14:paraId="14D1D693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E603FF" w:rsidRDefault="008475F9" w14:paraId="70099013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по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направленности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330A" w:rsidR="008475F9" w:rsidP="00E603FF" w:rsidRDefault="008475F9" w14:paraId="70205209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Pr="0097090A" w:rsidR="008475F9" w:rsidP="00E603FF" w:rsidRDefault="008475F9" w14:paraId="3C52BB5B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награждение победителей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E603FF" w:rsidRDefault="008475F9" w14:paraId="7F9462D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E603FF" w:rsidRDefault="008475F9" w14:paraId="0C6C5AD0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E603FF" w:rsidRDefault="006474E9" w14:paraId="1906C01E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E603FF" w:rsidRDefault="008475F9" w14:paraId="08FE39C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xmlns:wp14="http://schemas.microsoft.com/office/word/2010/wordml" w:rsidRPr="008D5BA9" w:rsidR="008475F9" w:rsidTr="001C4BF5" w14:paraId="3510AFAC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8475F9" w14:paraId="67D112E1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DE5D71" w:rsidRDefault="008475F9" w14:paraId="6D57892A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уличная акция</w:t>
            </w:r>
            <w:r w:rsidR="00057482">
              <w:rPr>
                <w:rFonts w:ascii="Times New Roman" w:hAnsi="Times New Roman" w:cs="Times New Roman"/>
                <w:sz w:val="24"/>
                <w:szCs w:val="24"/>
              </w:rPr>
              <w:t xml:space="preserve"> РДШ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«Нам нужен мирный Дагестан»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DE5D71" w:rsidRDefault="008475F9" w14:paraId="5B7221D5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</w:t>
            </w:r>
            <w:r w:rsidR="00057482">
              <w:rPr>
                <w:rFonts w:ascii="Times New Roman" w:hAnsi="Times New Roman" w:cs="Times New Roman"/>
                <w:sz w:val="24"/>
                <w:szCs w:val="24"/>
              </w:rPr>
              <w:t>ботать план проведения акции, листовки, памятки и др.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057482" w14:paraId="3669EFA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463F03" w:rsidP="00DE5D71" w:rsidRDefault="00463F03" w14:paraId="7B309AF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Куратор РДШ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DE5D71" w:rsidRDefault="00057482" w14:paraId="2D4F4202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10ноябрь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DE5D71" w:rsidRDefault="006474E9" w14:paraId="54FC7CF7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 района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057482" w14:paraId="4EA638F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057482" w:rsidP="00DE5D71" w:rsidRDefault="00057482" w14:paraId="36FDA9F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8475F9" w:rsidTr="001C4BF5" w14:paraId="2D1ACA51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8475F9" w14:paraId="530F788C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330A" w:rsidR="008475F9" w:rsidP="00DE5D71" w:rsidRDefault="00057482" w14:paraId="586C3A1C" wp14:textId="777777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по противодействии идеологии терроризма «Я,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Он, Она -вместе целая страна!»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330A" w:rsidR="008475F9" w:rsidP="00DE5D71" w:rsidRDefault="001F2FF9" w14:paraId="01A6F310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463F03" w14:paraId="1A212E5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463F03" w:rsidP="00DE5D71" w:rsidRDefault="00463F03" w14:paraId="1740F40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Педагог-психолог</w:t>
            </w:r>
          </w:p>
          <w:p w:rsidR="00463F03" w:rsidP="00DE5D71" w:rsidRDefault="00463F03" w14:paraId="743620D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931B11" w14:paraId="7CD22B07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8475F9" w:rsidP="00DE5D71" w:rsidRDefault="00931B11" w14:paraId="190731BB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межнационального согласия, единства и дружбы</w:t>
            </w:r>
            <w:r w:rsidR="0027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4E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75F9" w:rsidP="00DE5D71" w:rsidRDefault="00CB0D6F" w14:paraId="5837AC0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  <w:p w:rsidR="00CB0D6F" w:rsidP="00DE5D71" w:rsidRDefault="00CB0D6F" w14:paraId="2E68A52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8475F9" w:rsidTr="001C4BF5" w14:paraId="725E84B0" wp14:textId="77777777">
        <w:trPr>
          <w:gridAfter w:val="4"/>
          <w:wAfter w:w="8504" w:type="dxa"/>
          <w:trHeight w:val="2195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Pr="008D5BA9" w:rsidR="008475F9" w:rsidP="00DE5D71" w:rsidRDefault="00463F03" w14:paraId="27E16F38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8475F9" w:rsidP="00DE5D71" w:rsidRDefault="001F2FF9" w14:paraId="70A1E3D8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Республиканский конкурс</w:t>
            </w:r>
            <w:r w:rsidR="00CB0D6F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«Мы дружбой народов сильны»</w:t>
            </w:r>
          </w:p>
          <w:p w:rsidR="00CB0D6F" w:rsidP="00DE5D71" w:rsidRDefault="00CB0D6F" w14:paraId="3041E394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00CB0D6F" w:rsidP="00DE5D71" w:rsidRDefault="00CB0D6F" w14:paraId="722B00AE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00CB0D6F" w:rsidP="00DE5D71" w:rsidRDefault="00CB0D6F" w14:paraId="42C6D796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00CB0D6F" w:rsidP="00DE5D71" w:rsidRDefault="00CB0D6F" w14:paraId="6E1831B3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:rsidR="00CB0D6F" w:rsidP="00DE5D71" w:rsidRDefault="00CB0D6F" w14:paraId="54E11D2A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1F2FF9" w:rsidP="001F2FF9" w:rsidRDefault="001F2FF9" w14:paraId="3FFE8B79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учащихся к республиканскому конкурсу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«Мы дружбой народов сильны»</w:t>
            </w:r>
          </w:p>
          <w:p w:rsidR="008475F9" w:rsidP="00DE5D71" w:rsidRDefault="008475F9" w14:paraId="31126E5D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1F2FF9" w:rsidP="001F2FF9" w:rsidRDefault="001F2FF9" w14:paraId="46C695B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Pr="008D5BA9" w:rsidR="008475F9" w:rsidP="00DE5D71" w:rsidRDefault="001F2FF9" w14:paraId="450D3D2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дополнительного образования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Pr="008D5BA9" w:rsidR="008475F9" w:rsidP="00DE5D71" w:rsidRDefault="001F2FF9" w14:paraId="53812A4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Сентябрь-ноябрь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8475F9" w:rsidP="00DE5D71" w:rsidRDefault="00CB0D6F" w14:paraId="0398116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межэтнического толерантного отношения, единого патриотического чувства у учащихся.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8475F9" w:rsidP="00DE5D71" w:rsidRDefault="00CB0D6F" w14:paraId="2190A41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B0D6F" w:rsidP="00DE5D71" w:rsidRDefault="00CB0D6F" w14:paraId="479A6ED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1C4BF5" w:rsidTr="001C4BF5" w14:paraId="0695DD65" wp14:textId="77777777">
        <w:trPr>
          <w:gridAfter w:val="4"/>
          <w:wAfter w:w="8504" w:type="dxa"/>
          <w:trHeight w:val="559"/>
        </w:trPr>
        <w:tc>
          <w:tcPr>
            <w:tcW w:w="113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B1C78CC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1C4BF5" w:rsidRDefault="001C4BF5" w14:paraId="7ECEABFB" wp14:textId="77777777">
            <w:pPr>
              <w:pStyle w:val="a8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«Кубок РДШ»,посвященного Дню единства народов Дагестана, среди учащихся школ РД</w:t>
            </w:r>
          </w:p>
          <w:p w:rsidR="001C4BF5" w:rsidP="00DE5D71" w:rsidRDefault="001C4BF5" w14:paraId="2DE403A5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DA67B4F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Организация футбольного матча «Кубок РДШ»,посвященного Дню единства народов Дагестана, среди учащихся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1C4BF5" w:rsidRDefault="001C4BF5" w14:paraId="42D15F5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1C4BF5" w:rsidP="00DE5D71" w:rsidRDefault="001C4BF5" w14:paraId="6CF2910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 РДШ</w:t>
            </w:r>
          </w:p>
          <w:p w:rsidRPr="008D5BA9" w:rsidR="001C4BF5" w:rsidP="00DE5D71" w:rsidRDefault="001C4BF5" w14:paraId="35E635F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физкультуры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7D70073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7090A" w:rsidR="001C4BF5" w:rsidP="0069403A" w:rsidRDefault="001C4BF5" w14:paraId="61BBB7A4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межнационального согласия, единства и дружбы народов.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C53588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C4BF5" w:rsidP="00DE5D71" w:rsidRDefault="001C4BF5" w14:paraId="18F9BCA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DD5FED" w:rsidR="001C4BF5" w:rsidTr="001C4BF5" w14:paraId="7BF97E0D" wp14:textId="77777777">
        <w:trPr>
          <w:trHeight w:val="837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2431CDC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001C4BF5" w:rsidP="00DE5D71" w:rsidRDefault="001C4BF5" w14:paraId="49E398E2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D5FED" w:rsidR="001C4BF5" w:rsidP="00DE5D71" w:rsidRDefault="001C4BF5" w14:paraId="120BE1A5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  <w:tc>
          <w:tcPr>
            <w:tcW w:w="2126" w:type="dxa"/>
          </w:tcPr>
          <w:p w:rsidRPr="00DD5FED" w:rsidR="001C4BF5" w:rsidRDefault="001C4BF5" w14:paraId="16287F21" wp14:textId="77777777">
            <w:pPr>
              <w:spacing w:after="160" w:line="259" w:lineRule="auto"/>
            </w:pPr>
          </w:p>
        </w:tc>
        <w:tc>
          <w:tcPr>
            <w:tcW w:w="2126" w:type="dxa"/>
          </w:tcPr>
          <w:p w:rsidRPr="00DD5FED" w:rsidR="001C4BF5" w:rsidRDefault="001C4BF5" w14:paraId="5BE93A62" wp14:textId="77777777">
            <w:pPr>
              <w:spacing w:after="160" w:line="259" w:lineRule="auto"/>
            </w:pPr>
          </w:p>
        </w:tc>
        <w:tc>
          <w:tcPr>
            <w:tcW w:w="2126" w:type="dxa"/>
          </w:tcPr>
          <w:p w:rsidRPr="00DD5FED" w:rsidR="001C4BF5" w:rsidRDefault="001C4BF5" w14:paraId="384BA73E" wp14:textId="77777777">
            <w:pPr>
              <w:spacing w:after="160" w:line="259" w:lineRule="auto"/>
            </w:pPr>
          </w:p>
        </w:tc>
        <w:tc>
          <w:tcPr>
            <w:tcW w:w="2126" w:type="dxa"/>
          </w:tcPr>
          <w:p w:rsidR="001C4BF5" w:rsidP="0069403A" w:rsidRDefault="001C4BF5" w14:paraId="08E9CF0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межэтнического толерантного отношения, единого патриотического чувства у учащихся.</w:t>
            </w:r>
          </w:p>
        </w:tc>
      </w:tr>
      <w:tr xmlns:wp14="http://schemas.microsoft.com/office/word/2010/wordml" w:rsidRPr="008D5BA9" w:rsidR="001C4BF5" w:rsidTr="001C4BF5" w14:paraId="6F29A3EA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3A6AA1BC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515D8" w:rsidR="001C4BF5" w:rsidP="00DE5D71" w:rsidRDefault="002B55A0" w14:paraId="29D6B04F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34B3F2EB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7D34F5C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B4020A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D7B270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4F904CB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06971CD3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A1F701D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3EFCA41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F96A722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5B95CD1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220BBB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3CB595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D9C8D3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104B8DED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48DA2E20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4F2D51E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4515D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Создание официальных аккаунтов школы в социальных сетях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1C4BF5" w:rsidP="00DE5D71" w:rsidRDefault="001C4BF5" w14:paraId="1A90A0F2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tik-tok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vkontakte)</w:t>
            </w:r>
          </w:p>
          <w:p w:rsidRPr="004515D8" w:rsidR="001C4BF5" w:rsidP="00DE5D71" w:rsidRDefault="001C4BF5" w14:paraId="675E05EE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31C35ADA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контента, размещение контента на официальном сайте и акаунтах в социальной сети «Интернет»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786F3B6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3C2736E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CEAB2D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информационного пространства </w:t>
            </w: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обучающихся от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FC17F8B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75017439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B0AC77C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9591E83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Просмотр художественных и документальных фильмов, направленных на формирование среди учащихся патриотизма, и уважения к разным нациям и религиям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958BE5F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выбор соответствующих фильмов, организация просмотра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22EAC7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E37CCD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C0092" w14:paraId="146AC56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7D22" w:rsidR="001C4BF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среди учащихся </w:t>
            </w:r>
            <w:r w:rsidR="001C4BF5">
              <w:rPr>
                <w:rFonts w:ascii="Times New Roman" w:hAnsi="Times New Roman" w:cs="Times New Roman"/>
                <w:sz w:val="24"/>
                <w:szCs w:val="24"/>
              </w:rPr>
              <w:t xml:space="preserve">чувств </w:t>
            </w:r>
            <w:r w:rsidRPr="00C17D22" w:rsidR="001C4BF5">
              <w:rPr>
                <w:rFonts w:ascii="Times New Roman" w:hAnsi="Times New Roman" w:cs="Times New Roman"/>
                <w:sz w:val="24"/>
                <w:szCs w:val="24"/>
              </w:rPr>
              <w:t>патриотизма и взаимоуважения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FE108D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xmlns:wp14="http://schemas.microsoft.com/office/word/2010/wordml" w:rsidRPr="008D5BA9" w:rsidR="001C4BF5" w:rsidTr="001C4BF5" w14:paraId="68222C26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91342F" w14:paraId="4CA1EBCB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E47A4" w:rsidR="001C4BF5" w:rsidP="00DE5D71" w:rsidRDefault="0091342F" w14:paraId="6C65AF0B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урок мира</w:t>
            </w:r>
            <w:r w:rsidR="00F97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«Я голосую за мир!»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4C0092" w14:paraId="35AEF965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урока в 11 классе ,с приглашением гостей.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C0092" w14:paraId="151A35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Pr="008D5BA9" w:rsidR="004C0092" w:rsidP="00DE5D71" w:rsidRDefault="004C0092" w14:paraId="4E93311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Классный  руководитель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4C0092" w14:paraId="7EF9DF8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0A4F722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F97D87" w14:paraId="47F00A4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xmlns:wp14="http://schemas.microsoft.com/office/word/2010/wordml" w:rsidRPr="008D5BA9" w:rsidR="001C4BF5" w:rsidTr="001C4BF5" w14:paraId="26EFC1EB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91342F" w14:paraId="71B84349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F97D87" w:rsidRDefault="00F97D87" w14:paraId="3DC6CBE0" wp14:textId="77777777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Дискуссия: «Терроризм в сети интернет»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4C0092" w14:paraId="113D65C0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дискуссии в форме круглого стола ;оформление 11 кабинета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C0092" w:rsidP="004C0092" w:rsidRDefault="004C0092" w14:paraId="134E510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Pr="008D5BA9" w:rsidR="001C4BF5" w:rsidP="004C0092" w:rsidRDefault="004C0092" w14:paraId="2F8C101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 руководители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4C0092" w14:paraId="085EA6F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3сентября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5AE48A4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F97D87" w14:paraId="5F91E96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F97D87" w:rsidP="00DE5D71" w:rsidRDefault="00F97D87" w14:paraId="61B638C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xmlns:wp14="http://schemas.microsoft.com/office/word/2010/wordml" w:rsidRPr="008D5BA9" w:rsidR="001C4BF5" w:rsidTr="001C4BF5" w14:paraId="18FFB3D8" wp14:textId="77777777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0F40DEB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965507D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Pr="00DD5FED" w:rsidR="001C4BF5" w:rsidP="00DE5D71" w:rsidRDefault="001C4BF5" w14:paraId="364ADABF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1C4BF5" w:rsidP="00DE5D71" w:rsidRDefault="001C4BF5" w14:paraId="77A5229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7DEF9735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351B6B56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113F0D5" wp14:textId="77777777">
            <w:pPr>
              <w:pStyle w:val="a8"/>
              <w:ind w:right="-108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Pr="008D5BA9" w:rsidR="001C4BF5" w:rsidP="00DE5D71" w:rsidRDefault="001C4BF5" w14:paraId="007DCDA8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0A6959E7" wp14:textId="7777777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4B4E243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450EA2D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Pr="008D5BA9" w:rsidR="001C4BF5" w:rsidP="00DE5D71" w:rsidRDefault="001C4BF5" w14:paraId="07E43E2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3DD355C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CF523D" w14:paraId="4F31D34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 5-11 классов</w:t>
            </w:r>
          </w:p>
        </w:tc>
      </w:tr>
      <w:tr xmlns:wp14="http://schemas.microsoft.com/office/word/2010/wordml" w:rsidRPr="008D5BA9" w:rsidR="001C4BF5" w:rsidTr="001C4BF5" w14:paraId="0BA67630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1744821B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660B2319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Pr="008D5BA9" w:rsidR="001C4BF5" w:rsidP="00DE5D71" w:rsidRDefault="001C4BF5" w14:paraId="1A81F0B1" wp14:textId="777777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717AAF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40DFB7B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33898F2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56EE48E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CF523D" w14:paraId="7C43729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CF523D" w:rsidP="00DE5D71" w:rsidRDefault="00CF523D" w14:paraId="1A3C6B2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xmlns:wp14="http://schemas.microsoft.com/office/word/2010/wordml" w:rsidRPr="008D5BA9" w:rsidR="001C4BF5" w:rsidTr="001C4BF5" w14:paraId="71EE1020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133F6B65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A51E1C" w:rsidR="001C4BF5" w:rsidP="00DE5D71" w:rsidRDefault="00CF523D" w14:paraId="05F7B6C4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методики по разработке механизмов защиты информационного пространства педагогов, родителей и обучающихся «Безопасности в сети интернет»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908EB2C" wp14:textId="77777777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CF523D" w14:paraId="476EF9A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CF523D" w14:paraId="2312DC2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21FD38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CF523D" w14:paraId="482F1BBA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руководители,учащиеся.</w:t>
            </w:r>
          </w:p>
        </w:tc>
      </w:tr>
      <w:tr xmlns:wp14="http://schemas.microsoft.com/office/word/2010/wordml" w:rsidRPr="008D5BA9" w:rsidR="001C4BF5" w:rsidTr="001C4BF5" w14:paraId="03FE8F34" wp14:textId="77777777">
        <w:trPr>
          <w:gridAfter w:val="4"/>
          <w:wAfter w:w="8504" w:type="dxa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434FF7E7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FE2DD96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7357532" wp14:textId="77777777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07F023C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4BDB549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916C19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486946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1D17D96B" wp14:textId="77777777">
        <w:trPr>
          <w:gridAfter w:val="4"/>
          <w:wAfter w:w="8504" w:type="dxa"/>
          <w:trHeight w:val="569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87F57B8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4738AF4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C17D22" w:rsidR="001C4BF5" w:rsidP="00DE5D71" w:rsidRDefault="001C4BF5" w14:paraId="4C29BF63" wp14:textId="77777777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школы </w:t>
            </w:r>
            <w:r w:rsidRPr="00C17D22">
              <w:rPr>
                <w:rFonts w:ascii="Times New Roman" w:hAnsi="Times New Roman" w:cs="Times New Roman"/>
                <w:b/>
                <w:sz w:val="24"/>
                <w:szCs w:val="24"/>
              </w:rPr>
              <w:t>в вопросах противодействия идеологии терроризма</w:t>
            </w:r>
          </w:p>
          <w:p w:rsidR="001C4BF5" w:rsidP="00DE5D71" w:rsidRDefault="001C4BF5" w14:paraId="6115104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1C4BF5" w:rsidP="00DE5D71" w:rsidRDefault="001C4BF5" w14:paraId="46ABBD8F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D5BA9" w:rsidR="001C4BF5" w:rsidTr="001C4BF5" w14:paraId="40BFF2BB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4566F55D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0ED6D4C5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указанной тематике 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6A86CDB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списка, </w:t>
            </w:r>
          </w:p>
          <w:p w:rsidR="001C4BF5" w:rsidP="00DE5D71" w:rsidRDefault="001C4BF5" w14:paraId="3B11E2C5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путевого листа.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0B21357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9834705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7BA060D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25CF5F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xmlns:wp14="http://schemas.microsoft.com/office/word/2010/wordml" w:rsidRPr="008D5BA9" w:rsidR="001C4BF5" w:rsidTr="001C4BF5" w14:paraId="29915E64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33FEB448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5D69B3E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1C4BF5" w:rsidP="00DE5D71" w:rsidRDefault="001C4BF5" w14:paraId="06BBA33E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4BD646F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круглого стола, направление приглашений соответствующим представителям 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6791B70E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905890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D7B4D7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способствующих деятельности 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0B32C2D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C4BF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xmlns:wp14="http://schemas.microsoft.com/office/word/2010/wordml" w:rsidRPr="008D5BA9" w:rsidR="001C4BF5" w:rsidTr="001C4BF5" w14:paraId="7D181D47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52CA237E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13527" w:rsidP="00413527" w:rsidRDefault="004C0092" w14:paraId="504D4FF0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Проведен</w:t>
            </w:r>
            <w:r w:rsidR="00413527"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ие собрания  Совета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профилактики школы</w:t>
            </w:r>
            <w:r w:rsidR="00413527"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, с приглашением</w:t>
            </w:r>
            <w:r w:rsidR="00413527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сотрудников АТК в МО, правоохранительного блока, духовенства и общественных деятелей</w:t>
            </w:r>
          </w:p>
          <w:p w:rsidR="001C4BF5" w:rsidP="004C0092" w:rsidRDefault="001C4BF5" w14:paraId="464FCBC1" wp14:textId="77777777">
            <w:pPr>
              <w:pStyle w:val="a8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6F50D838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разработка проведения собрания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413527" w14:paraId="0FB53CF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582140B2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1AA76AD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Совета профилактики школы,по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5F122957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руководители,педагог-психолог,социальный педагог</w:t>
            </w:r>
          </w:p>
        </w:tc>
      </w:tr>
      <w:tr xmlns:wp14="http://schemas.microsoft.com/office/word/2010/wordml" w:rsidRPr="008D5BA9" w:rsidR="001C4BF5" w:rsidTr="001C4BF5" w14:paraId="50A45C3F" wp14:textId="77777777">
        <w:trPr>
          <w:gridAfter w:val="4"/>
          <w:wAfter w:w="8504" w:type="dxa"/>
          <w:trHeight w:val="569"/>
        </w:trPr>
        <w:tc>
          <w:tcPr>
            <w:tcW w:w="1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0500C" w:rsidR="001C4BF5" w:rsidP="00DE5D71" w:rsidRDefault="001C4BF5" w14:paraId="5C8C6B09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63D3A" w:rsidR="001C4BF5" w:rsidP="00DE5D71" w:rsidRDefault="001C4BF5" w14:paraId="005B1E42" wp14:textId="77777777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взаимодействия с родителями учащихся по вопросам, </w:t>
            </w:r>
          </w:p>
          <w:p w:rsidRPr="00863D3A" w:rsidR="001C4BF5" w:rsidP="00DE5D71" w:rsidRDefault="001C4BF5" w14:paraId="5772EC0D" wp14:textId="77777777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xmlns:wp14="http://schemas.microsoft.com/office/word/2010/wordml" w:rsidRPr="008D5BA9" w:rsidR="001C4BF5" w:rsidTr="001C4BF5" w14:paraId="2AD57776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10C7173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16A01" w:rsidR="001C4BF5" w:rsidP="00DE5D71" w:rsidRDefault="001C4BF5" w14:paraId="0D6E1201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единого р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>одительск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 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>собрани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 привлечением психолога школы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представителей правоохранительных органов и духовенства 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>по вопрос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ам: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«Первые 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>признак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</w:t>
            </w:r>
            <w:r w:rsidRPr="00847B2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детей, подверженных крайним радикальным взглядам»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«Важность воспитания детей и современные методы».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330700C6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родительского собрания, распределение докладов ,оформление кабинета, подготовка слайдов и презентаций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5B0E85" w14:paraId="57D5762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 по ВР и </w:t>
            </w:r>
            <w:r w:rsidR="001C4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30105328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7C313F60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4FB23EB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xmlns:wp14="http://schemas.microsoft.com/office/word/2010/wordml" w:rsidRPr="008D5BA9" w:rsidR="001C4BF5" w:rsidTr="001C4BF5" w14:paraId="2839C9DF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294EA91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12664B51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родительских собраний в целях разъяснения важности использования существующих возможностей контроля за телефонами и гаджетами детей</w:t>
            </w:r>
          </w:p>
          <w:p w:rsidRPr="00847B28" w:rsidR="001C4BF5" w:rsidP="00DE5D71" w:rsidRDefault="001C4BF5" w14:paraId="3382A365" wp14:textId="77777777">
            <w:pPr>
              <w:pStyle w:val="a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413527" w:rsidRDefault="00413527" w14:paraId="0993DCAA" wp14:textId="777777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проведения родительского собрания, распределение докладов ,оформление кабинета, подготовка слайдов и презентаций</w:t>
            </w:r>
            <w:r w:rsidR="005B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62A9D8F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1C4BF5" w14:paraId="5A15BE3C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пол года 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3F8DBE74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1C4BF5" w14:paraId="28CEA391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xmlns:wp14="http://schemas.microsoft.com/office/word/2010/wordml" w:rsidRPr="008D5BA9" w:rsidR="001C4BF5" w:rsidTr="001C4BF5" w14:paraId="2877F9D1" wp14:textId="77777777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413527" w14:paraId="72D5177F" wp14:textId="7777777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16A01" w:rsidR="001C4BF5" w:rsidP="00413527" w:rsidRDefault="001C4BF5" w14:paraId="306393CA" wp14:textId="77777777">
            <w:pPr>
              <w:pStyle w:val="a8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</w:t>
            </w:r>
            <w:r w:rsidR="005B0E85"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Беседы на родительских собраниях по культурно –просветительским мероприятиям ,приуроченных к мероприятиям в борьбе с терроризмом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5B0E85" w14:paraId="759705FD" wp14:textId="7777777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бесед на классных часах,</w:t>
            </w:r>
            <w:r w:rsidR="002E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ознакомление с планом</w:t>
            </w:r>
            <w:r w:rsidR="002E52D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культурно-просветительских мероприятий, приуроченных к мероприятиям в борьбе с терроризмом.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2E52D8" w14:paraId="1D52C97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5BA9" w:rsidR="001C4BF5" w:rsidP="00DE5D71" w:rsidRDefault="002E52D8" w14:paraId="5F9BEF96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2E52D8" w:rsidRDefault="002E52D8" w14:paraId="6F6442FD" wp14:textId="7777777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проведения культурно-просветительских мероприятий, приуроченных к мероприятиям в борьбе с терроризмом.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C4BF5" w:rsidP="00DE5D71" w:rsidRDefault="002E52D8" w14:paraId="04C58B03" wp14:textId="777777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</w:tbl>
    <w:p xmlns:wp14="http://schemas.microsoft.com/office/word/2010/wordml" w:rsidRPr="00FA661F" w:rsidR="00E8453B" w:rsidP="005C1831" w:rsidRDefault="00E8453B" w14:paraId="5C71F136" wp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FA661F" w:rsidR="00E8453B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F374A" w:rsidP="00784928" w:rsidRDefault="001F374A" w14:paraId="6219946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F374A" w:rsidP="00784928" w:rsidRDefault="001F374A" w14:paraId="0DA123B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F374A" w:rsidP="00784928" w:rsidRDefault="001F374A" w14:paraId="4C4CEA3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F374A" w:rsidP="00784928" w:rsidRDefault="001F374A" w14:paraId="5089567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hint="default" w:eastAsiaTheme="minorEastAsi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hint="default" w:eastAsiaTheme="minorEastAsi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7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57482"/>
    <w:rsid w:val="00060550"/>
    <w:rsid w:val="00061530"/>
    <w:rsid w:val="000629E7"/>
    <w:rsid w:val="00064509"/>
    <w:rsid w:val="0006522B"/>
    <w:rsid w:val="00071189"/>
    <w:rsid w:val="00072D65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07DC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85E67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4BF5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2FF9"/>
    <w:rsid w:val="001F374A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2AC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5A0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2D8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7BC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4BC7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527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3F03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092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0744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0303"/>
    <w:rsid w:val="005A13AC"/>
    <w:rsid w:val="005A1924"/>
    <w:rsid w:val="005A28DD"/>
    <w:rsid w:val="005A49BC"/>
    <w:rsid w:val="005A5A5F"/>
    <w:rsid w:val="005A6401"/>
    <w:rsid w:val="005B0E85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6786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474E9"/>
    <w:rsid w:val="006505AE"/>
    <w:rsid w:val="006529B1"/>
    <w:rsid w:val="00653569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4DDA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C5F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4FE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928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3835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1621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5F9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2E82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342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1B11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B6D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2E0B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66A67"/>
    <w:rsid w:val="00A71D9B"/>
    <w:rsid w:val="00A73C6E"/>
    <w:rsid w:val="00A74169"/>
    <w:rsid w:val="00A74408"/>
    <w:rsid w:val="00A755C3"/>
    <w:rsid w:val="00A75F6E"/>
    <w:rsid w:val="00A82211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6601B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0D6F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A50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CF523D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05FE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59B1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0BD3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115C"/>
    <w:rsid w:val="00F93144"/>
    <w:rsid w:val="00F94673"/>
    <w:rsid w:val="00F966CA"/>
    <w:rsid w:val="00F97D87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43E0"/>
    <w:rsid w:val="00FE7755"/>
    <w:rsid w:val="00FF142A"/>
    <w:rsid w:val="00FF3EAD"/>
    <w:rsid w:val="00FF4938"/>
    <w:rsid w:val="00FF5257"/>
    <w:rsid w:val="00FF5F1E"/>
    <w:rsid w:val="653B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DEEE75C"/>
  <w15:docId w15:val="{E16F520A-12CF-4EF7-9B62-B3005137B58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styleId="2" w:customStyle="1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yle10" w:customStyle="1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hAnsi="Cambria" w:eastAsia="Times New Roman" w:cs="Times New Roman"/>
      <w:sz w:val="24"/>
      <w:szCs w:val="24"/>
    </w:rPr>
  </w:style>
  <w:style w:type="character" w:styleId="FontStyle17" w:customStyle="1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styleId="20" w:customStyle="1">
    <w:name w:val="Основной текст (2)"/>
    <w:basedOn w:val="a0"/>
    <w:rsid w:val="00E55AC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21" w:customStyle="1">
    <w:name w:val="Основной текст (2) + Не полужирный"/>
    <w:basedOn w:val="a0"/>
    <w:rsid w:val="00E55AC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22" w:customStyle="1">
    <w:name w:val="Основной текст (2)_"/>
    <w:basedOn w:val="a0"/>
    <w:rsid w:val="009B41F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sid w:val="0003324A"/>
    <w:rPr>
      <w:rFonts w:ascii="Segoe UI" w:hAnsi="Segoe UI" w:cs="Segoe UI" w:eastAsiaTheme="minorEastAsia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styleId="0pt" w:customStyle="1">
    <w:name w:val="Основной текст + Не полужирный;Интервал 0 pt"/>
    <w:basedOn w:val="a3"/>
    <w:rsid w:val="00692F6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pt0pt" w:customStyle="1">
    <w:name w:val="Основной текст + 8 pt;Не полужирный;Интервал 0 pt"/>
    <w:basedOn w:val="a3"/>
    <w:rsid w:val="00692F67"/>
    <w:rPr>
      <w:rFonts w:ascii="Lucida Sans Unicode" w:hAnsi="Lucida Sans Unicode" w:eastAsia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10" w:customStyle="1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1" w:customStyle="1">
    <w:name w:val="Абзац списка1"/>
    <w:basedOn w:val="a"/>
    <w:rsid w:val="003B6158"/>
    <w:pPr>
      <w:ind w:left="720"/>
    </w:pPr>
    <w:rPr>
      <w:rFonts w:ascii="Calibri" w:hAnsi="Calibri" w:eastAsia="Calibri" w:cs="Times New Roman"/>
      <w:lang w:eastAsia="en-US"/>
    </w:rPr>
  </w:style>
  <w:style w:type="paragraph" w:styleId="ConsPlusNormal" w:customStyle="1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a9" w:customStyle="1">
    <w:name w:val="Без интервала Знак"/>
    <w:link w:val="a8"/>
    <w:uiPriority w:val="99"/>
    <w:locked/>
    <w:rsid w:val="00D50A2D"/>
  </w:style>
  <w:style w:type="paragraph" w:styleId="aa">
    <w:name w:val="header"/>
    <w:basedOn w:val="a"/>
    <w:link w:val="ab"/>
    <w:uiPriority w:val="99"/>
    <w:semiHidden/>
    <w:unhideWhenUsed/>
    <w:rsid w:val="00784928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semiHidden/>
    <w:rsid w:val="0078492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84928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semiHidden/>
    <w:rsid w:val="0078492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9873-38CF-4A94-B8B6-5B4A5E2E0D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Л П</dc:creator>
  <lastModifiedBy>Шаипова Джамиля</lastModifiedBy>
  <revision>457</revision>
  <lastPrinted>2021-02-04T17:20:00.0000000Z</lastPrinted>
  <dcterms:created xsi:type="dcterms:W3CDTF">2021-02-01T11:15:00.0000000Z</dcterms:created>
  <dcterms:modified xsi:type="dcterms:W3CDTF">2021-09-08T19:35:41.7208670Z</dcterms:modified>
</coreProperties>
</file>